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42892" w14:textId="546109E8" w:rsidR="00280B18" w:rsidRPr="00A642AA" w:rsidRDefault="001D0B23">
      <w:pPr>
        <w:rPr>
          <w:rFonts w:cs="Times New Roman"/>
          <w:shd w:val="clear" w:color="auto" w:fill="FFFFFF"/>
        </w:rPr>
      </w:pPr>
      <w:r w:rsidRPr="00A642AA">
        <w:rPr>
          <w:rFonts w:cs="Times New Roman"/>
          <w:shd w:val="clear" w:color="auto" w:fill="FFFFFF"/>
        </w:rPr>
        <w:t>Viranhaltijalta vaaditaan kirkkohallituksen päätöksen (</w:t>
      </w:r>
      <w:hyperlink r:id="rId8" w:tgtFrame="_blank" w:history="1">
        <w:r w:rsidRPr="00A642AA">
          <w:rPr>
            <w:rStyle w:val="Hyperlinkki"/>
            <w:rFonts w:cs="Times New Roman"/>
            <w:color w:val="auto"/>
            <w:shd w:val="clear" w:color="auto" w:fill="FFFFFF"/>
          </w:rPr>
          <w:t>Kirkon säädöskokoelma nro 164</w:t>
        </w:r>
      </w:hyperlink>
      <w:r w:rsidRPr="00A642AA">
        <w:rPr>
          <w:rFonts w:cs="Times New Roman"/>
          <w:shd w:val="clear" w:color="auto" w:fill="FFFFFF"/>
        </w:rPr>
        <w:t xml:space="preserve">) 2-3 §:n mukainen tutkinto ja opinnot tai 4 §:n mukainen tutkinto ja opinnot. Kirkkohallituksen tai piispainkokouksen aikaisempien päätösten mukaiset tutkinnot tai koulutukset huomioidaan siten kuin säädöskokoelman </w:t>
      </w:r>
      <w:proofErr w:type="spellStart"/>
      <w:r w:rsidRPr="00A642AA">
        <w:rPr>
          <w:rFonts w:cs="Times New Roman"/>
          <w:shd w:val="clear" w:color="auto" w:fill="FFFFFF"/>
        </w:rPr>
        <w:t>nro:lla</w:t>
      </w:r>
      <w:proofErr w:type="spellEnd"/>
      <w:r w:rsidRPr="00A642AA">
        <w:rPr>
          <w:rFonts w:cs="Times New Roman"/>
          <w:shd w:val="clear" w:color="auto" w:fill="FFFFFF"/>
        </w:rPr>
        <w:t xml:space="preserve"> 164 julkaistun päätöksen 7 §:n 3 momentissa sanotaan.</w:t>
      </w:r>
    </w:p>
    <w:p w14:paraId="0BEF8D59" w14:textId="77777777" w:rsidR="001D0B23" w:rsidRPr="007900F2" w:rsidRDefault="001D0B23">
      <w:pPr>
        <w:rPr>
          <w:rFonts w:ascii="DMSans" w:hAnsi="DMSans"/>
          <w:shd w:val="clear" w:color="auto" w:fill="FFFFFF"/>
        </w:rPr>
      </w:pPr>
    </w:p>
    <w:p w14:paraId="0FF97E05" w14:textId="687FBF1F" w:rsidR="001D0B23" w:rsidRPr="007900F2" w:rsidRDefault="001D0B23" w:rsidP="001D0B23">
      <w:pPr>
        <w:pStyle w:val="Otsikko1"/>
        <w:spacing w:after="840"/>
      </w:pPr>
      <w:bookmarkStart w:id="0" w:name="Yleistä_paluu"/>
      <w:bookmarkEnd w:id="0"/>
      <w:r w:rsidRPr="007900F2">
        <w:t>Kuortaneen seurakunnan nuorisotyönjohtosääntö</w:t>
      </w:r>
    </w:p>
    <w:p w14:paraId="2F3B69CC" w14:textId="4B045545" w:rsidR="001D0B23" w:rsidRPr="007900F2" w:rsidRDefault="001D0B23" w:rsidP="001D0B23">
      <w:pPr>
        <w:spacing w:after="240"/>
        <w:rPr>
          <w:rFonts w:eastAsia="Times New Roman"/>
          <w:szCs w:val="24"/>
        </w:rPr>
      </w:pPr>
      <w:r w:rsidRPr="007900F2">
        <w:rPr>
          <w:rFonts w:eastAsia="Times New Roman"/>
          <w:szCs w:val="24"/>
        </w:rPr>
        <w:t>Hyväksytty</w:t>
      </w:r>
      <w:r w:rsidR="004044B7" w:rsidRPr="004F16C3">
        <w:rPr>
          <w:rStyle w:val="Paikkamerkkiteksti"/>
          <w:color w:val="auto"/>
          <w:szCs w:val="24"/>
        </w:rPr>
        <w:t xml:space="preserve"> </w:t>
      </w:r>
      <w:r w:rsidR="004044B7" w:rsidRPr="004044B7">
        <w:rPr>
          <w:rStyle w:val="Paikkamerkkiteksti"/>
          <w:color w:val="auto"/>
          <w:szCs w:val="24"/>
        </w:rPr>
        <w:t>10.6.2024</w:t>
      </w:r>
      <w:r w:rsidRPr="007900F2">
        <w:rPr>
          <w:rStyle w:val="Paikkamerkkiteksti"/>
          <w:color w:val="auto"/>
          <w:szCs w:val="24"/>
        </w:rPr>
        <w:t xml:space="preserve"> </w:t>
      </w:r>
      <w:r w:rsidRPr="007900F2">
        <w:rPr>
          <w:rFonts w:eastAsia="Times New Roman"/>
          <w:szCs w:val="24"/>
        </w:rPr>
        <w:t>kirkkovaltuustossa</w:t>
      </w:r>
    </w:p>
    <w:bookmarkStart w:id="1" w:name="Tutkinto_paluu"/>
    <w:bookmarkEnd w:id="1"/>
    <w:p w14:paraId="155675AD" w14:textId="77777777" w:rsidR="001D0B23" w:rsidRPr="00A642AA" w:rsidRDefault="001D0B23" w:rsidP="001D0B23">
      <w:pPr>
        <w:pStyle w:val="Otsikko2"/>
        <w:rPr>
          <w:rStyle w:val="Hyperlinkki"/>
          <w:rFonts w:eastAsiaTheme="majorEastAsia"/>
          <w:color w:val="auto"/>
          <w:u w:val="none"/>
        </w:rPr>
      </w:pPr>
      <w:r w:rsidRPr="00A642AA">
        <w:rPr>
          <w:rFonts w:eastAsiaTheme="majorEastAsia"/>
        </w:rPr>
        <w:fldChar w:fldCharType="begin"/>
      </w:r>
      <w:r w:rsidRPr="00A642AA">
        <w:instrText xml:space="preserve"> HYPERLINK \l "Tutkinto" </w:instrText>
      </w:r>
      <w:r w:rsidRPr="00A642AA">
        <w:rPr>
          <w:rFonts w:eastAsiaTheme="majorEastAsia"/>
        </w:rPr>
      </w:r>
      <w:r w:rsidRPr="00A642AA">
        <w:rPr>
          <w:rFonts w:eastAsiaTheme="majorEastAsia"/>
        </w:rPr>
        <w:fldChar w:fldCharType="separate"/>
      </w:r>
      <w:r w:rsidRPr="00A642AA">
        <w:rPr>
          <w:rStyle w:val="Hyperlinkki"/>
          <w:rFonts w:eastAsiaTheme="majorEastAsia"/>
          <w:color w:val="auto"/>
          <w:u w:val="none"/>
        </w:rPr>
        <w:t>1 § Viranhaltijalta vaadittava tutkinto</w:t>
      </w:r>
      <w:r w:rsidRPr="00A642AA">
        <w:rPr>
          <w:rStyle w:val="Hyperlinkki"/>
          <w:rFonts w:eastAsiaTheme="majorEastAsia"/>
          <w:color w:val="auto"/>
          <w:u w:val="none"/>
        </w:rPr>
        <w:fldChar w:fldCharType="end"/>
      </w:r>
    </w:p>
    <w:p w14:paraId="286F9AC3" w14:textId="77777777" w:rsidR="001D0B23" w:rsidRPr="00A642AA" w:rsidRDefault="001D0B23" w:rsidP="001D0B23">
      <w:pPr>
        <w:rPr>
          <w:rFonts w:cs="Times New Roman"/>
          <w:szCs w:val="24"/>
          <w:shd w:val="clear" w:color="auto" w:fill="FFFFFF"/>
        </w:rPr>
      </w:pPr>
      <w:r w:rsidRPr="00A642AA">
        <w:rPr>
          <w:rFonts w:cs="Times New Roman"/>
          <w:szCs w:val="24"/>
          <w:shd w:val="clear" w:color="auto" w:fill="FFFFFF"/>
        </w:rPr>
        <w:t>Viranhaltijalta vaaditaan kirkkohallituksen päätöksen (</w:t>
      </w:r>
      <w:hyperlink r:id="rId9" w:tgtFrame="_blank" w:history="1">
        <w:r w:rsidRPr="00A642AA">
          <w:rPr>
            <w:rStyle w:val="Hyperlinkki"/>
            <w:rFonts w:cs="Times New Roman"/>
            <w:color w:val="auto"/>
            <w:szCs w:val="24"/>
            <w:shd w:val="clear" w:color="auto" w:fill="FFFFFF"/>
          </w:rPr>
          <w:t>Kirkon säädöskokoelma nro 164</w:t>
        </w:r>
      </w:hyperlink>
      <w:r w:rsidRPr="00A642AA">
        <w:rPr>
          <w:rFonts w:cs="Times New Roman"/>
          <w:szCs w:val="24"/>
          <w:shd w:val="clear" w:color="auto" w:fill="FFFFFF"/>
        </w:rPr>
        <w:t xml:space="preserve">) 2-3 §:n mukainen tutkinto ja opinnot tai 4 §:n mukainen tutkinto ja opinnot. Kirkkohallituksen tai piispainkokouksen aikaisempien päätösten mukaiset tutkinnot tai koulutukset huomioidaan siten kuin säädöskokoelman </w:t>
      </w:r>
      <w:proofErr w:type="spellStart"/>
      <w:r w:rsidRPr="00A642AA">
        <w:rPr>
          <w:rFonts w:cs="Times New Roman"/>
          <w:szCs w:val="24"/>
          <w:shd w:val="clear" w:color="auto" w:fill="FFFFFF"/>
        </w:rPr>
        <w:t>nro:lla</w:t>
      </w:r>
      <w:proofErr w:type="spellEnd"/>
      <w:r w:rsidRPr="00A642AA">
        <w:rPr>
          <w:rFonts w:cs="Times New Roman"/>
          <w:szCs w:val="24"/>
          <w:shd w:val="clear" w:color="auto" w:fill="FFFFFF"/>
        </w:rPr>
        <w:t xml:space="preserve"> 164 julkaistun päätöksen 7 §:n 3 momentissa sanotaan.</w:t>
      </w:r>
    </w:p>
    <w:p w14:paraId="17FE3278" w14:textId="77777777" w:rsidR="001D0B23" w:rsidRPr="007900F2" w:rsidRDefault="001D0B23" w:rsidP="001D0B23">
      <w:pPr>
        <w:pStyle w:val="Otsikko2"/>
      </w:pPr>
      <w:r w:rsidRPr="007900F2">
        <w:t>2 § Viranhaltijan esihenkilö/lähijohtaja</w:t>
      </w:r>
    </w:p>
    <w:p w14:paraId="0DE2DE8B" w14:textId="226ED611" w:rsidR="001D0B23" w:rsidRPr="007900F2" w:rsidRDefault="001D0B23" w:rsidP="001D0B23">
      <w:pPr>
        <w:rPr>
          <w:rFonts w:eastAsia="Times New Roman"/>
          <w:szCs w:val="24"/>
        </w:rPr>
      </w:pPr>
      <w:r w:rsidRPr="007900F2">
        <w:rPr>
          <w:rFonts w:eastAsia="Times New Roman"/>
          <w:szCs w:val="24"/>
        </w:rPr>
        <w:t>Viranhaltijan esihenkilö on kirkkoherra.</w:t>
      </w:r>
    </w:p>
    <w:bookmarkStart w:id="2" w:name="Tehtävät_paluu"/>
    <w:bookmarkEnd w:id="2"/>
    <w:p w14:paraId="53802FC5" w14:textId="77777777" w:rsidR="001D0B23" w:rsidRPr="00A642AA" w:rsidRDefault="001D0B23" w:rsidP="001D0B23">
      <w:pPr>
        <w:pStyle w:val="Otsikko2"/>
      </w:pPr>
      <w:r w:rsidRPr="00A642AA">
        <w:rPr>
          <w:rFonts w:eastAsiaTheme="majorEastAsia"/>
        </w:rPr>
        <w:fldChar w:fldCharType="begin"/>
      </w:r>
      <w:r w:rsidRPr="00A642AA">
        <w:instrText xml:space="preserve"> HYPERLINK \l "Tehtävät" </w:instrText>
      </w:r>
      <w:r w:rsidRPr="00A642AA">
        <w:rPr>
          <w:rFonts w:eastAsiaTheme="majorEastAsia"/>
        </w:rPr>
      </w:r>
      <w:r w:rsidRPr="00A642AA">
        <w:rPr>
          <w:rFonts w:eastAsiaTheme="majorEastAsia"/>
        </w:rPr>
        <w:fldChar w:fldCharType="separate"/>
      </w:r>
      <w:r w:rsidRPr="00A642AA">
        <w:rPr>
          <w:rStyle w:val="Hyperlinkki"/>
          <w:rFonts w:eastAsiaTheme="majorEastAsia"/>
          <w:color w:val="auto"/>
          <w:u w:val="none"/>
        </w:rPr>
        <w:t>3 § Viranhaltijan tehtävät</w:t>
      </w:r>
      <w:r w:rsidRPr="00A642AA">
        <w:rPr>
          <w:rStyle w:val="Hyperlinkki"/>
          <w:rFonts w:eastAsiaTheme="majorEastAsia"/>
          <w:color w:val="auto"/>
          <w:u w:val="none"/>
        </w:rPr>
        <w:fldChar w:fldCharType="end"/>
      </w:r>
    </w:p>
    <w:p w14:paraId="099C9ACD" w14:textId="7D9BEC61" w:rsidR="0047734C" w:rsidRPr="00A642AA" w:rsidRDefault="00F8247F" w:rsidP="00B641C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14:ligatures w14:val="none"/>
        </w:rPr>
      </w:pPr>
      <w:bookmarkStart w:id="3" w:name="Ratkaisuvalta_paluu"/>
      <w:bookmarkEnd w:id="3"/>
      <w:r w:rsidRPr="00A642AA">
        <w:rPr>
          <w:rFonts w:eastAsia="Times New Roman" w:cs="Times New Roman"/>
          <w:kern w:val="0"/>
          <w:szCs w:val="24"/>
          <w14:ligatures w14:val="none"/>
        </w:rPr>
        <w:t xml:space="preserve">Nuorisotyönohjaajan ydinosaamiseen kuuluu kirkon mission, kirkon perustehtävän ja hengellisyyden tiedostaminen. Kirkon missio on kirkon työn perusta ja pohja, josta myös nuorisotyönohjaajan virka saa sisältönsä ja perustelunsa. </w:t>
      </w:r>
      <w:r w:rsidR="009B61E4" w:rsidRPr="00A642AA">
        <w:rPr>
          <w:rFonts w:eastAsia="Times New Roman" w:cs="Times New Roman"/>
          <w:kern w:val="0"/>
          <w:szCs w:val="24"/>
          <w14:ligatures w14:val="none"/>
        </w:rPr>
        <w:t>Kuortaneen seurakunnassa nuorisotyönohjaajalle kuuluu varhaisnuorisotyö, rippikoulu ja nuorisotyö sekä osallistuminen yleiseen seurakuntatyöhön muiden työntekijöitten kanssa</w:t>
      </w:r>
      <w:r w:rsidR="00B641C8" w:rsidRPr="00A642AA">
        <w:rPr>
          <w:rFonts w:eastAsia="Times New Roman" w:cs="Times New Roman"/>
          <w:kern w:val="0"/>
          <w:szCs w:val="24"/>
          <w14:ligatures w14:val="none"/>
        </w:rPr>
        <w:t xml:space="preserve">, </w:t>
      </w:r>
      <w:r w:rsidR="00BD5D9A" w:rsidRPr="00A642AA">
        <w:rPr>
          <w:rFonts w:eastAsia="Times New Roman" w:cs="Times New Roman"/>
          <w:kern w:val="0"/>
          <w:szCs w:val="24"/>
          <w14:ligatures w14:val="none"/>
        </w:rPr>
        <w:t>osittain varhaiskasvatustyö</w:t>
      </w:r>
      <w:r w:rsidR="00745617" w:rsidRPr="00A642AA">
        <w:rPr>
          <w:rFonts w:eastAsia="Times New Roman" w:cs="Times New Roman"/>
          <w:kern w:val="0"/>
          <w:szCs w:val="24"/>
          <w14:ligatures w14:val="none"/>
        </w:rPr>
        <w:t xml:space="preserve"> </w:t>
      </w:r>
      <w:r w:rsidR="00B641C8" w:rsidRPr="00A642AA">
        <w:rPr>
          <w:rFonts w:eastAsia="Times New Roman" w:cs="Times New Roman"/>
          <w:kern w:val="0"/>
          <w:szCs w:val="24"/>
          <w14:ligatures w14:val="none"/>
        </w:rPr>
        <w:t>sekä muut työnkuvaan sopivat esihenkilön hänelle määrittämät tehtävät.</w:t>
      </w:r>
    </w:p>
    <w:p w14:paraId="581BD2CA" w14:textId="5E06B1D2" w:rsidR="0047734C" w:rsidRPr="00A642AA" w:rsidRDefault="006A42C3" w:rsidP="00B641C8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A642AA">
        <w:rPr>
          <w:rFonts w:eastAsia="Times New Roman" w:cs="Times New Roman"/>
          <w:kern w:val="0"/>
          <w:szCs w:val="24"/>
          <w14:ligatures w14:val="none"/>
        </w:rPr>
        <w:t xml:space="preserve">Nuorityönohjaajan työssä </w:t>
      </w:r>
      <w:r w:rsidR="0047734C" w:rsidRPr="00A642AA">
        <w:rPr>
          <w:rFonts w:eastAsia="Times New Roman" w:cs="Times New Roman"/>
          <w:kern w:val="0"/>
          <w:szCs w:val="24"/>
          <w14:ligatures w14:val="none"/>
        </w:rPr>
        <w:t>tärkeää</w:t>
      </w:r>
      <w:r w:rsidRPr="00A642AA">
        <w:rPr>
          <w:rFonts w:eastAsia="Times New Roman" w:cs="Times New Roman"/>
          <w:kern w:val="0"/>
          <w:szCs w:val="24"/>
          <w14:ligatures w14:val="none"/>
        </w:rPr>
        <w:t xml:space="preserve"> on</w:t>
      </w:r>
      <w:r w:rsidR="0047734C" w:rsidRPr="00A642AA">
        <w:rPr>
          <w:rFonts w:eastAsia="Times New Roman" w:cs="Times New Roman"/>
          <w:kern w:val="0"/>
          <w:szCs w:val="24"/>
          <w14:ligatures w14:val="none"/>
        </w:rPr>
        <w:t xml:space="preserve"> kouluikäisten lasten, nuorten ja heidän perheidensä sekä nuorten aikuisten kohtaaminen. Viranhaltija suunnittelee, toteuttaa ja kehittää toimintaa yhdessä lasten, nuorten ja heidän perheidensä kanssa. Hän toimii yhteistyössä kunnan nuorisotyön</w:t>
      </w:r>
      <w:r w:rsidR="0099033A" w:rsidRPr="00A642AA">
        <w:rPr>
          <w:rFonts w:eastAsia="Times New Roman" w:cs="Times New Roman"/>
          <w:kern w:val="0"/>
          <w:szCs w:val="24"/>
          <w14:ligatures w14:val="none"/>
        </w:rPr>
        <w:t xml:space="preserve"> ja vapaa-aikatoimen</w:t>
      </w:r>
      <w:r w:rsidR="0047734C" w:rsidRPr="00A642AA">
        <w:rPr>
          <w:rFonts w:eastAsia="Times New Roman" w:cs="Times New Roman"/>
          <w:kern w:val="0"/>
          <w:szCs w:val="24"/>
          <w14:ligatures w14:val="none"/>
        </w:rPr>
        <w:t>, koulujen ja oppilaitosten sekä nuorten kanssa toimivien järjestöjen kanssa.</w:t>
      </w:r>
    </w:p>
    <w:p w14:paraId="5F3269DE" w14:textId="15D4A08C" w:rsidR="00C44A8C" w:rsidRPr="00A642AA" w:rsidRDefault="00C44A8C" w:rsidP="00B641C8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A642AA">
        <w:rPr>
          <w:rFonts w:eastAsia="Times New Roman" w:cs="Times New Roman"/>
          <w:kern w:val="0"/>
          <w:szCs w:val="24"/>
          <w14:ligatures w14:val="none"/>
        </w:rPr>
        <w:t>Yhteistyömuotoja ovat mm.:</w:t>
      </w:r>
    </w:p>
    <w:p w14:paraId="3E727E0D" w14:textId="77777777" w:rsidR="0047734C" w:rsidRPr="00A642AA" w:rsidRDefault="0047734C" w:rsidP="00B641C8">
      <w:pPr>
        <w:pStyle w:val="Luettelokappal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42AA">
        <w:rPr>
          <w:rFonts w:ascii="Times New Roman" w:hAnsi="Times New Roman"/>
          <w:sz w:val="24"/>
          <w:szCs w:val="24"/>
        </w:rPr>
        <w:t xml:space="preserve">loma-aikojen tapahtumat, </w:t>
      </w:r>
    </w:p>
    <w:p w14:paraId="495A9D6D" w14:textId="77777777" w:rsidR="0047734C" w:rsidRPr="00A642AA" w:rsidRDefault="0047734C" w:rsidP="00B641C8">
      <w:pPr>
        <w:pStyle w:val="Luettelokappal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42AA">
        <w:rPr>
          <w:rFonts w:ascii="Times New Roman" w:hAnsi="Times New Roman"/>
          <w:sz w:val="24"/>
          <w:szCs w:val="24"/>
        </w:rPr>
        <w:t xml:space="preserve">leirit, retket ja erityistapahtumat (joulu- ja pääsiäisvaellukset, perhetapahtumat) </w:t>
      </w:r>
    </w:p>
    <w:p w14:paraId="1B3840D4" w14:textId="0BF62AE6" w:rsidR="0047734C" w:rsidRPr="00A642AA" w:rsidRDefault="0047734C" w:rsidP="00B641C8">
      <w:pPr>
        <w:pStyle w:val="Luettelokappale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A642AA">
        <w:rPr>
          <w:rFonts w:ascii="Times New Roman" w:hAnsi="Times New Roman"/>
          <w:sz w:val="24"/>
          <w:szCs w:val="24"/>
        </w:rPr>
        <w:t xml:space="preserve">sekä valvontavuorot Nuorisokahvilassa. </w:t>
      </w:r>
    </w:p>
    <w:p w14:paraId="1D228F9B" w14:textId="3C7BDAF3" w:rsidR="0047734C" w:rsidRPr="00A642AA" w:rsidRDefault="0047734C" w:rsidP="00B641C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A642AA">
        <w:rPr>
          <w:szCs w:val="24"/>
        </w:rPr>
        <w:t>Nuorisotyönohjaaja on kirkon kasvatuksen ammattilainen, jonka työtä profiloivat lasten, nuorten ja heidän perheidensä sekä nuorten aikuisten kohtaaminen. Kirkon kasvatus on kaikenikäisten kokonaisvaltaisen kasvun mahdollistamista ja tukemista – omana itsenä, lähimmäisenä, yhteisön jäsenenä sekä osana luomakuntaa. Se on myös yhdessä tekemistä, olemista ja ihmettelyä. Keskeistä on turvata yhdessä perheiden kanssa lasten ja nuorten fyysinen, henkinen ja hengellinen kasvurauha.</w:t>
      </w:r>
      <w:r w:rsidR="007900F2" w:rsidRPr="00A642AA">
        <w:rPr>
          <w:szCs w:val="24"/>
        </w:rPr>
        <w:t xml:space="preserve"> </w:t>
      </w:r>
      <w:r w:rsidR="00E86067" w:rsidRPr="00A642AA">
        <w:rPr>
          <w:rFonts w:eastAsia="Times New Roman" w:cs="Times New Roman"/>
          <w:kern w:val="0"/>
          <w:szCs w:val="24"/>
          <w14:ligatures w14:val="none"/>
        </w:rPr>
        <w:lastRenderedPageBreak/>
        <w:t>Viranhaltija</w:t>
      </w:r>
      <w:r w:rsidRPr="00A642AA">
        <w:rPr>
          <w:rFonts w:eastAsia="Times New Roman" w:cs="Times New Roman"/>
          <w:kern w:val="0"/>
          <w:szCs w:val="24"/>
          <w14:ligatures w14:val="none"/>
        </w:rPr>
        <w:t xml:space="preserve"> vastaa</w:t>
      </w:r>
      <w:r w:rsidR="00E86067" w:rsidRPr="00A642AA">
        <w:rPr>
          <w:rFonts w:eastAsia="Times New Roman" w:cs="Times New Roman"/>
          <w:kern w:val="0"/>
          <w:szCs w:val="24"/>
          <w14:ligatures w14:val="none"/>
        </w:rPr>
        <w:t xml:space="preserve"> seurakunnan</w:t>
      </w:r>
      <w:r w:rsidRPr="00A642AA">
        <w:rPr>
          <w:rFonts w:eastAsia="Times New Roman" w:cs="Times New Roman"/>
          <w:kern w:val="0"/>
          <w:szCs w:val="24"/>
          <w14:ligatures w14:val="none"/>
        </w:rPr>
        <w:t xml:space="preserve"> rippikoulutyö</w:t>
      </w:r>
      <w:r w:rsidR="00E86067" w:rsidRPr="00A642AA">
        <w:rPr>
          <w:rFonts w:eastAsia="Times New Roman" w:cs="Times New Roman"/>
          <w:kern w:val="0"/>
          <w:szCs w:val="24"/>
          <w14:ligatures w14:val="none"/>
        </w:rPr>
        <w:t>n suunnittelusta ja kehittämisestä</w:t>
      </w:r>
      <w:r w:rsidR="009B61E4" w:rsidRPr="00A642AA">
        <w:rPr>
          <w:rFonts w:eastAsia="Times New Roman" w:cs="Times New Roman"/>
          <w:kern w:val="0"/>
          <w:szCs w:val="24"/>
          <w14:ligatures w14:val="none"/>
        </w:rPr>
        <w:t>. Nuorisotyönohjaaja ohjaa ryhmiä sekä kouluttaa ja perehdyttää vapaaehtoisia, esimerkiksi rippikoulun isosia</w:t>
      </w:r>
      <w:r w:rsidR="007900F2" w:rsidRPr="00A642AA">
        <w:rPr>
          <w:rFonts w:eastAsia="Times New Roman" w:cs="Times New Roman"/>
          <w:kern w:val="0"/>
          <w:szCs w:val="24"/>
          <w14:ligatures w14:val="none"/>
        </w:rPr>
        <w:t>.</w:t>
      </w:r>
    </w:p>
    <w:p w14:paraId="07CA67C2" w14:textId="77777777" w:rsidR="001D0B23" w:rsidRPr="00A642AA" w:rsidRDefault="00000000" w:rsidP="001D0B23">
      <w:pPr>
        <w:pStyle w:val="Otsikko2"/>
      </w:pPr>
      <w:hyperlink w:anchor="Ratkaisuvalta" w:history="1">
        <w:r w:rsidR="001D0B23" w:rsidRPr="00A642AA">
          <w:rPr>
            <w:rStyle w:val="Hyperlinkki"/>
            <w:rFonts w:eastAsiaTheme="majorEastAsia"/>
            <w:color w:val="auto"/>
            <w:u w:val="none"/>
          </w:rPr>
          <w:t>4 § Määräys ratkaisuvallasta</w:t>
        </w:r>
      </w:hyperlink>
    </w:p>
    <w:p w14:paraId="7AFB2E67" w14:textId="3A739659" w:rsidR="001D0B23" w:rsidRPr="00A642AA" w:rsidRDefault="001D0B23" w:rsidP="001D0B23">
      <w:pPr>
        <w:tabs>
          <w:tab w:val="left" w:pos="834"/>
          <w:tab w:val="left" w:pos="1934"/>
          <w:tab w:val="left" w:pos="3502"/>
        </w:tabs>
        <w:rPr>
          <w:rFonts w:eastAsia="Times New Roman" w:cs="Times New Roman"/>
          <w:szCs w:val="24"/>
        </w:rPr>
      </w:pPr>
      <w:r w:rsidRPr="00A642AA">
        <w:rPr>
          <w:rFonts w:eastAsia="Times New Roman" w:cs="Times New Roman"/>
          <w:szCs w:val="24"/>
        </w:rPr>
        <w:t xml:space="preserve">Jollei tehtävä kuulu </w:t>
      </w:r>
      <w:r w:rsidR="00EE126C" w:rsidRPr="00A642AA">
        <w:rPr>
          <w:rFonts w:eastAsia="Times New Roman" w:cs="Times New Roman"/>
          <w:szCs w:val="24"/>
        </w:rPr>
        <w:t xml:space="preserve">kirkkoherralle </w:t>
      </w:r>
      <w:r w:rsidRPr="00A642AA">
        <w:rPr>
          <w:rFonts w:eastAsia="Times New Roman" w:cs="Times New Roman"/>
          <w:szCs w:val="24"/>
        </w:rPr>
        <w:t xml:space="preserve">tai muulle viranhaltijalle, </w:t>
      </w:r>
    </w:p>
    <w:p w14:paraId="113016B6" w14:textId="3223F3C6" w:rsidR="001D0B23" w:rsidRPr="00A642AA" w:rsidRDefault="001D0B23" w:rsidP="001D0B23">
      <w:pPr>
        <w:tabs>
          <w:tab w:val="left" w:pos="834"/>
          <w:tab w:val="left" w:pos="1934"/>
          <w:tab w:val="left" w:pos="3502"/>
        </w:tabs>
        <w:rPr>
          <w:rFonts w:eastAsia="Times New Roman" w:cs="Times New Roman"/>
          <w:szCs w:val="24"/>
        </w:rPr>
      </w:pPr>
      <w:r w:rsidRPr="00A642AA">
        <w:rPr>
          <w:rFonts w:eastAsia="Times New Roman" w:cs="Times New Roman"/>
          <w:szCs w:val="24"/>
        </w:rPr>
        <w:t>viranhaltija</w:t>
      </w:r>
    </w:p>
    <w:p w14:paraId="3CA76208" w14:textId="4A2D4384" w:rsidR="00FF1823" w:rsidRPr="00A642AA" w:rsidRDefault="00FF1823" w:rsidP="00226D9D">
      <w:pPr>
        <w:pStyle w:val="Luettelokappale"/>
        <w:tabs>
          <w:tab w:val="clear" w:pos="360"/>
        </w:tabs>
        <w:spacing w:after="0"/>
        <w:rPr>
          <w:rFonts w:ascii="Times New Roman" w:hAnsi="Times New Roman"/>
          <w:sz w:val="24"/>
          <w:szCs w:val="24"/>
        </w:rPr>
      </w:pPr>
      <w:r w:rsidRPr="00A642AA">
        <w:rPr>
          <w:rFonts w:ascii="Times New Roman" w:hAnsi="Times New Roman"/>
          <w:sz w:val="24"/>
          <w:szCs w:val="24"/>
        </w:rPr>
        <w:t xml:space="preserve">tekee hankintapäätökset ja hyväksyy maksettaviksi tarpeelliset </w:t>
      </w:r>
      <w:r w:rsidR="00EE126C" w:rsidRPr="00A642AA">
        <w:rPr>
          <w:rFonts w:ascii="Times New Roman" w:hAnsi="Times New Roman"/>
          <w:sz w:val="24"/>
          <w:szCs w:val="24"/>
        </w:rPr>
        <w:t xml:space="preserve">työalaansa koskevat </w:t>
      </w:r>
      <w:r w:rsidRPr="00A642AA">
        <w:rPr>
          <w:rFonts w:ascii="Times New Roman" w:hAnsi="Times New Roman"/>
          <w:sz w:val="24"/>
          <w:szCs w:val="24"/>
        </w:rPr>
        <w:t>hankinnat enintään kirkkoneuvoston asettamaan</w:t>
      </w:r>
      <w:r w:rsidR="006E7552" w:rsidRPr="00A642AA">
        <w:rPr>
          <w:rFonts w:ascii="Times New Roman" w:hAnsi="Times New Roman"/>
          <w:sz w:val="24"/>
          <w:szCs w:val="24"/>
        </w:rPr>
        <w:t xml:space="preserve"> </w:t>
      </w:r>
      <w:r w:rsidR="00DD71EA" w:rsidRPr="00A642AA">
        <w:rPr>
          <w:rFonts w:ascii="Times New Roman" w:hAnsi="Times New Roman"/>
          <w:sz w:val="24"/>
          <w:szCs w:val="24"/>
        </w:rPr>
        <w:t xml:space="preserve">1500 </w:t>
      </w:r>
      <w:r w:rsidR="006E7552" w:rsidRPr="00A642AA">
        <w:rPr>
          <w:rFonts w:ascii="Times New Roman" w:hAnsi="Times New Roman"/>
          <w:sz w:val="24"/>
          <w:szCs w:val="24"/>
        </w:rPr>
        <w:t>€</w:t>
      </w:r>
      <w:r w:rsidRPr="00A642AA">
        <w:rPr>
          <w:rFonts w:ascii="Times New Roman" w:hAnsi="Times New Roman"/>
          <w:sz w:val="24"/>
          <w:szCs w:val="24"/>
        </w:rPr>
        <w:t xml:space="preserve"> rajaan saakka. Viranhaltija on velvollinen</w:t>
      </w:r>
      <w:r w:rsidR="006E7552" w:rsidRPr="00A642AA">
        <w:rPr>
          <w:rFonts w:ascii="Times New Roman" w:hAnsi="Times New Roman"/>
          <w:sz w:val="24"/>
          <w:szCs w:val="24"/>
        </w:rPr>
        <w:t xml:space="preserve"> keskustelemaan suuremmista hankinnoista esihenkilön </w:t>
      </w:r>
      <w:r w:rsidR="007900F2" w:rsidRPr="00A642AA">
        <w:rPr>
          <w:rFonts w:ascii="Times New Roman" w:hAnsi="Times New Roman"/>
          <w:sz w:val="24"/>
          <w:szCs w:val="24"/>
        </w:rPr>
        <w:t xml:space="preserve">ja/tai talouspäällikön </w:t>
      </w:r>
      <w:r w:rsidR="006E7552" w:rsidRPr="00A642AA">
        <w:rPr>
          <w:rFonts w:ascii="Times New Roman" w:hAnsi="Times New Roman"/>
          <w:sz w:val="24"/>
          <w:szCs w:val="24"/>
        </w:rPr>
        <w:t>kanssa</w:t>
      </w:r>
      <w:r w:rsidR="007900F2" w:rsidRPr="00A642AA">
        <w:rPr>
          <w:rFonts w:ascii="Times New Roman" w:hAnsi="Times New Roman"/>
          <w:sz w:val="24"/>
          <w:szCs w:val="24"/>
        </w:rPr>
        <w:t xml:space="preserve">, sekä </w:t>
      </w:r>
      <w:r w:rsidRPr="00A642AA">
        <w:rPr>
          <w:rFonts w:ascii="Times New Roman" w:hAnsi="Times New Roman"/>
          <w:sz w:val="24"/>
          <w:szCs w:val="24"/>
        </w:rPr>
        <w:t>pitämään kirjaa hankinnoista.</w:t>
      </w:r>
    </w:p>
    <w:p w14:paraId="171285E5" w14:textId="77777777" w:rsidR="00FF1823" w:rsidRPr="007900F2" w:rsidRDefault="00FF1823" w:rsidP="001D0B23">
      <w:pPr>
        <w:tabs>
          <w:tab w:val="left" w:pos="834"/>
          <w:tab w:val="left" w:pos="1934"/>
          <w:tab w:val="left" w:pos="3502"/>
        </w:tabs>
        <w:rPr>
          <w:rFonts w:eastAsia="Times New Roman"/>
          <w:szCs w:val="24"/>
        </w:rPr>
      </w:pPr>
    </w:p>
    <w:p w14:paraId="7CE4102A" w14:textId="77777777" w:rsidR="001D0B23" w:rsidRPr="007900F2" w:rsidRDefault="001D0B23" w:rsidP="001D0B23">
      <w:pPr>
        <w:pStyle w:val="Otsikko2"/>
      </w:pPr>
      <w:r w:rsidRPr="007900F2">
        <w:t>5 § Johtosäännön muutokset</w:t>
      </w:r>
    </w:p>
    <w:p w14:paraId="544D2979" w14:textId="77777777" w:rsidR="001D0B23" w:rsidRPr="00A642AA" w:rsidRDefault="001D0B23" w:rsidP="001D0B23">
      <w:pPr>
        <w:rPr>
          <w:rFonts w:eastAsia="Times New Roman"/>
          <w:szCs w:val="24"/>
        </w:rPr>
      </w:pPr>
      <w:r w:rsidRPr="00A642AA">
        <w:rPr>
          <w:rFonts w:eastAsia="Times New Roman"/>
          <w:szCs w:val="24"/>
        </w:rPr>
        <w:t>Viranhaltijan on noudatettava tähän johtosääntöön tehtyjä muutoksia.</w:t>
      </w:r>
    </w:p>
    <w:p w14:paraId="3E650E07" w14:textId="632897B4" w:rsidR="001D0B23" w:rsidRPr="006A42C3" w:rsidRDefault="001D0B23">
      <w:pPr>
        <w:rPr>
          <w:rFonts w:eastAsia="Times New Roman"/>
          <w:szCs w:val="24"/>
        </w:rPr>
      </w:pPr>
    </w:p>
    <w:sectPr w:rsidR="001D0B23" w:rsidRPr="006A42C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M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8791C"/>
    <w:multiLevelType w:val="hybridMultilevel"/>
    <w:tmpl w:val="333E5458"/>
    <w:lvl w:ilvl="0" w:tplc="18CEF62A">
      <w:start w:val="1"/>
      <w:numFmt w:val="bullet"/>
      <w:pStyle w:val="Luettelokappale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2CFC06F8"/>
    <w:multiLevelType w:val="hybridMultilevel"/>
    <w:tmpl w:val="05D63C32"/>
    <w:lvl w:ilvl="0" w:tplc="0A64034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E2B04"/>
    <w:multiLevelType w:val="hybridMultilevel"/>
    <w:tmpl w:val="8C3A397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789791">
    <w:abstractNumId w:val="0"/>
  </w:num>
  <w:num w:numId="2" w16cid:durableId="1869641862">
    <w:abstractNumId w:val="1"/>
  </w:num>
  <w:num w:numId="3" w16cid:durableId="1760175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B23"/>
    <w:rsid w:val="001D0B23"/>
    <w:rsid w:val="00226D9D"/>
    <w:rsid w:val="00274096"/>
    <w:rsid w:val="00280B18"/>
    <w:rsid w:val="002F0023"/>
    <w:rsid w:val="004044B7"/>
    <w:rsid w:val="0047734C"/>
    <w:rsid w:val="004F16C3"/>
    <w:rsid w:val="00685960"/>
    <w:rsid w:val="006A42C3"/>
    <w:rsid w:val="006E7552"/>
    <w:rsid w:val="00745617"/>
    <w:rsid w:val="007900F2"/>
    <w:rsid w:val="007B066D"/>
    <w:rsid w:val="007D7EBA"/>
    <w:rsid w:val="0099033A"/>
    <w:rsid w:val="009B61E4"/>
    <w:rsid w:val="00A642AA"/>
    <w:rsid w:val="00B641C8"/>
    <w:rsid w:val="00BD5D9A"/>
    <w:rsid w:val="00C44A8C"/>
    <w:rsid w:val="00C62B0D"/>
    <w:rsid w:val="00DD71EA"/>
    <w:rsid w:val="00E86067"/>
    <w:rsid w:val="00EE126C"/>
    <w:rsid w:val="00F8247F"/>
    <w:rsid w:val="00FF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416A3"/>
  <w15:chartTrackingRefBased/>
  <w15:docId w15:val="{8F996440-816C-4749-A6BF-70AC0667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B066D"/>
    <w:pPr>
      <w:jc w:val="both"/>
    </w:pPr>
    <w:rPr>
      <w:rFonts w:ascii="Times New Roman" w:hAnsi="Times New Roman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1D0B23"/>
    <w:pPr>
      <w:spacing w:line="240" w:lineRule="auto"/>
      <w:jc w:val="left"/>
      <w:outlineLvl w:val="0"/>
    </w:pPr>
    <w:rPr>
      <w:rFonts w:ascii="Verdana" w:eastAsiaTheme="majorEastAsia" w:hAnsi="Verdana" w:cstheme="majorBidi"/>
      <w:kern w:val="0"/>
      <w:sz w:val="32"/>
      <w:szCs w:val="32"/>
      <w14:ligatures w14:val="none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1D0B23"/>
    <w:pPr>
      <w:spacing w:before="400" w:line="360" w:lineRule="auto"/>
      <w:jc w:val="left"/>
      <w:outlineLvl w:val="1"/>
    </w:pPr>
    <w:rPr>
      <w:rFonts w:ascii="Verdana" w:eastAsia="Times New Roman" w:hAnsi="Verdana"/>
      <w:b/>
      <w:bCs/>
      <w:kern w:val="0"/>
      <w:szCs w:val="24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1D0B23"/>
    <w:rPr>
      <w:color w:val="0000FF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1D0B23"/>
    <w:rPr>
      <w:rFonts w:ascii="Verdana" w:eastAsiaTheme="majorEastAsia" w:hAnsi="Verdana" w:cstheme="majorBidi"/>
      <w:kern w:val="0"/>
      <w:sz w:val="32"/>
      <w:szCs w:val="32"/>
      <w:lang w:val="fi-FI"/>
      <w14:ligatures w14:val="none"/>
    </w:rPr>
  </w:style>
  <w:style w:type="character" w:customStyle="1" w:styleId="Otsikko2Char">
    <w:name w:val="Otsikko 2 Char"/>
    <w:basedOn w:val="Kappaleenoletusfontti"/>
    <w:link w:val="Otsikko2"/>
    <w:uiPriority w:val="9"/>
    <w:rsid w:val="001D0B23"/>
    <w:rPr>
      <w:rFonts w:ascii="Verdana" w:eastAsia="Times New Roman" w:hAnsi="Verdana"/>
      <w:b/>
      <w:bCs/>
      <w:kern w:val="0"/>
      <w:sz w:val="24"/>
      <w:szCs w:val="24"/>
      <w:lang w:val="fi-FI"/>
      <w14:ligatures w14:val="none"/>
    </w:rPr>
  </w:style>
  <w:style w:type="character" w:styleId="Paikkamerkkiteksti">
    <w:name w:val="Placeholder Text"/>
    <w:basedOn w:val="Kappaleenoletusfontti"/>
    <w:uiPriority w:val="99"/>
    <w:semiHidden/>
    <w:rsid w:val="001D0B23"/>
    <w:rPr>
      <w:color w:val="808080"/>
    </w:rPr>
  </w:style>
  <w:style w:type="paragraph" w:styleId="Luettelokappale">
    <w:name w:val="List Paragraph"/>
    <w:basedOn w:val="NormaaliWWW"/>
    <w:uiPriority w:val="34"/>
    <w:qFormat/>
    <w:rsid w:val="00FF1823"/>
    <w:pPr>
      <w:numPr>
        <w:numId w:val="1"/>
      </w:numPr>
      <w:tabs>
        <w:tab w:val="num" w:pos="360"/>
        <w:tab w:val="num" w:pos="2024"/>
      </w:tabs>
      <w:spacing w:line="360" w:lineRule="auto"/>
      <w:ind w:left="1208" w:hanging="357"/>
      <w:contextualSpacing/>
      <w:jc w:val="left"/>
      <w:textAlignment w:val="baseline"/>
    </w:pPr>
    <w:rPr>
      <w:rFonts w:ascii="Verdana" w:eastAsia="Times New Roman" w:hAnsi="Verdana"/>
      <w:kern w:val="0"/>
      <w:sz w:val="22"/>
      <w:szCs w:val="22"/>
      <w:lang w:eastAsia="fi-FI"/>
      <w14:ligatures w14:val="none"/>
    </w:rPr>
  </w:style>
  <w:style w:type="paragraph" w:styleId="NormaaliWWW">
    <w:name w:val="Normal (Web)"/>
    <w:basedOn w:val="Normaali"/>
    <w:uiPriority w:val="99"/>
    <w:semiHidden/>
    <w:unhideWhenUsed/>
    <w:rsid w:val="00FF1823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0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l.fi/plus/wp-content/uploads/sites/3/2023/07/164-Kirkkohallituksen-paatos-nuorisotyonohjaajan-viran-haltijalta-ja-nuorisotyonohjaajan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vl.fi/plus/wp-content/uploads/sites/3/2023/07/164-Kirkkohallituksen-paatos-nuorisotyonohjaajan-viran-haltijalta-ja-nuorisotyonohjaajan.pdf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123f10-578c-4d4b-8a92-0038a090f9b1" xsi:nil="true"/>
    <lcf76f155ced4ddcb4097134ff3c332f xmlns="e70dd75c-4fc1-4b70-94d5-bd96964f1d0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1F0029585261C49BD6FF27D8E3A6BF1" ma:contentTypeVersion="17" ma:contentTypeDescription="Luo uusi asiakirja." ma:contentTypeScope="" ma:versionID="6835abb4bc6a3813d5a36392500fec9d">
  <xsd:schema xmlns:xsd="http://www.w3.org/2001/XMLSchema" xmlns:xs="http://www.w3.org/2001/XMLSchema" xmlns:p="http://schemas.microsoft.com/office/2006/metadata/properties" xmlns:ns2="e70dd75c-4fc1-4b70-94d5-bd96964f1d0a" xmlns:ns3="91123f10-578c-4d4b-8a92-0038a090f9b1" targetNamespace="http://schemas.microsoft.com/office/2006/metadata/properties" ma:root="true" ma:fieldsID="f2d5db1d77a53f10124b68160f46beea" ns2:_="" ns3:_="">
    <xsd:import namespace="e70dd75c-4fc1-4b70-94d5-bd96964f1d0a"/>
    <xsd:import namespace="91123f10-578c-4d4b-8a92-0038a090f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dd75c-4fc1-4b70-94d5-bd96964f1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23f10-578c-4d4b-8a92-0038a090f9b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c8f76de-5550-43c4-b7ea-0d410c4b1954}" ma:internalName="TaxCatchAll" ma:showField="CatchAllData" ma:web="91123f10-578c-4d4b-8a92-0038a090f9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BC44CB-4C7E-4666-9037-22169170F2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23B6CB-F8A3-425D-A3F2-41926CC5A329}">
  <ds:schemaRefs>
    <ds:schemaRef ds:uri="http://schemas.microsoft.com/office/2006/metadata/properties"/>
    <ds:schemaRef ds:uri="http://schemas.microsoft.com/office/infopath/2007/PartnerControls"/>
    <ds:schemaRef ds:uri="91123f10-578c-4d4b-8a92-0038a090f9b1"/>
    <ds:schemaRef ds:uri="e70dd75c-4fc1-4b70-94d5-bd96964f1d0a"/>
  </ds:schemaRefs>
</ds:datastoreItem>
</file>

<file path=customXml/itemProps3.xml><?xml version="1.0" encoding="utf-8"?>
<ds:datastoreItem xmlns:ds="http://schemas.openxmlformats.org/officeDocument/2006/customXml" ds:itemID="{D986E185-A563-477A-B8A8-10BD1E3DC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0dd75c-4fc1-4b70-94d5-bd96964f1d0a"/>
    <ds:schemaRef ds:uri="91123f10-578c-4d4b-8a92-0038a090f9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398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Lapinoja-Pitkänen Elina</dc:creator>
  <cp:keywords/>
  <dc:description/>
  <cp:lastModifiedBy>Männikkö Virve</cp:lastModifiedBy>
  <cp:revision>25</cp:revision>
  <dcterms:created xsi:type="dcterms:W3CDTF">2024-03-28T07:58:00Z</dcterms:created>
  <dcterms:modified xsi:type="dcterms:W3CDTF">2024-06-10T16:03:00Z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0x010100E1F0029585261C49BD6FF27D8E3A6BF1</vt:lpwstr>
  </property>
  <property fmtid="{D5CDD505-2E9C-101B-9397-08002B2CF9AE}" pid="3" name="MediaServiceImageTags">
    <vt:lpwstr/>
  </property>
</Properties>
</file>